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pl-PL"/>
        </w:rPr>
      </w:pPr>
      <w:r w:rsidRPr="009473C4">
        <w:rPr>
          <w:rFonts w:ascii="HelveticaNeueLTPro-Bd" w:hAnsi="HelveticaNeueLTPro-Bd" w:cs="HelveticaNeueLTPro-Bd"/>
          <w:color w:val="D67F1C"/>
          <w:sz w:val="18"/>
          <w:szCs w:val="18"/>
          <w:lang w:val="pl-PL"/>
        </w:rPr>
        <w:t>Formularz kosztorysowy:</w:t>
      </w:r>
    </w:p>
    <w:p w:rsid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_______ m bieżące Schlüter</w:t>
      </w:r>
      <w:r w:rsidRPr="009473C4">
        <w:rPr>
          <w:rFonts w:ascii="HelveticaNeueLTPro-Lt" w:hAnsi="HelveticaNeueLTPro-Lt" w:cs="HelveticaNeueLTPro-Lt"/>
          <w:color w:val="000000"/>
          <w:sz w:val="9"/>
          <w:szCs w:val="9"/>
          <w:lang w:val="pl-PL"/>
        </w:rPr>
        <w:t>®</w:t>
      </w: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-LIPROTEC-VB jako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profilu zakończeniowego do okładzin z płytek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z posiadającym trapezowe otwory ramieniem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mocującym do montażu różnorodnych pasków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LED, Schlüter</w:t>
      </w:r>
      <w:r w:rsidRPr="009473C4">
        <w:rPr>
          <w:rFonts w:ascii="HelveticaNeueLTPro-Lt" w:hAnsi="HelveticaNeueLTPro-Lt" w:cs="HelveticaNeueLTPro-Lt"/>
          <w:color w:val="000000"/>
          <w:sz w:val="9"/>
          <w:szCs w:val="9"/>
          <w:lang w:val="pl-PL"/>
        </w:rPr>
        <w:t>®</w:t>
      </w: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-LIPROTEC-ES i pokrywy z szybką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rozpraszającą</w:t>
      </w:r>
    </w:p>
    <w:p w:rsidR="009473C4" w:rsidRPr="009473C4" w:rsidRDefault="009473C4" w:rsidP="009473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Schlüter</w:t>
      </w:r>
      <w:r w:rsidRPr="009473C4">
        <w:rPr>
          <w:rFonts w:ascii="HelveticaNeueLTPro-Lt" w:hAnsi="HelveticaNeueLTPro-Lt" w:cs="HelveticaNeueLTPro-Lt"/>
          <w:color w:val="000000"/>
          <w:sz w:val="9"/>
          <w:szCs w:val="9"/>
          <w:lang w:val="pl-PL"/>
        </w:rPr>
        <w:t>®</w:t>
      </w: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-LIPROTEC-VBI (43 %)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do oświetlenia pośredniego</w:t>
      </w:r>
    </w:p>
    <w:p w:rsidR="009473C4" w:rsidRPr="009473C4" w:rsidRDefault="009473C4" w:rsidP="009473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Schlüter</w:t>
      </w:r>
      <w:r w:rsidRPr="009473C4">
        <w:rPr>
          <w:rFonts w:ascii="HelveticaNeueLTPro-Lt" w:hAnsi="HelveticaNeueLTPro-Lt" w:cs="HelveticaNeueLTPro-Lt"/>
          <w:color w:val="000000"/>
          <w:sz w:val="9"/>
          <w:szCs w:val="9"/>
          <w:lang w:val="pl-PL"/>
        </w:rPr>
        <w:t>®</w:t>
      </w: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-LIPROTEC-VBD (43 % / 5 %)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do częściowego oświetlenia bezpośredniego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dostarczyć i prawidłowo zamontować.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Prowadzenie przewodów do poszczególnych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profili</w:t>
      </w:r>
    </w:p>
    <w:p w:rsidR="009473C4" w:rsidRPr="009473C4" w:rsidRDefault="009473C4" w:rsidP="009473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należy wliczyć w ceny jednostkowe</w:t>
      </w:r>
    </w:p>
    <w:p w:rsidR="009473C4" w:rsidRPr="009473C4" w:rsidRDefault="009473C4" w:rsidP="009473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podlegają osobnemu wynagrodzeniu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Należy przestrzegać wskazówek producenta</w:t>
      </w:r>
    </w:p>
    <w:p w:rsid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  <w:lang w:val="pl-PL"/>
        </w:rPr>
      </w:pP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  <w:lang w:val="pl-PL"/>
        </w:rPr>
      </w:pPr>
      <w:r w:rsidRPr="009473C4">
        <w:rPr>
          <w:rFonts w:ascii="HelveticaNeueLTPro-Bd" w:hAnsi="HelveticaNeueLTPro-Bd" w:cs="HelveticaNeueLTPro-Bd"/>
          <w:color w:val="000000"/>
          <w:sz w:val="16"/>
          <w:szCs w:val="16"/>
          <w:lang w:val="pl-PL"/>
        </w:rPr>
        <w:t>Materiał profilu do montażu: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AE = aluminium naturalne mat anodowane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AEEB = anodowane aluminium o wyglądzie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szczotkowanej stali nierdzewnej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  <w:lang w:val="pl-PL"/>
        </w:rPr>
      </w:pPr>
      <w:r w:rsidRPr="009473C4">
        <w:rPr>
          <w:rFonts w:ascii="HelveticaNeueLTPro-Bd" w:hAnsi="HelveticaNeueLTPro-Bd" w:cs="HelveticaNeueLTPro-Bd"/>
          <w:color w:val="000000"/>
          <w:sz w:val="16"/>
          <w:szCs w:val="16"/>
          <w:lang w:val="pl-PL"/>
        </w:rPr>
        <w:t>Materiał szybki rozpraszającej: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PMMA = polimetakrylan metylu</w:t>
      </w:r>
    </w:p>
    <w:p w:rsid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bookmarkStart w:id="0" w:name="_GoBack"/>
      <w:bookmarkEnd w:id="0"/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Wysokość profilu:_____________________mm</w:t>
      </w:r>
    </w:p>
    <w:p w:rsidR="009473C4" w:rsidRP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9473C4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Nr artykułu:______________________________</w:t>
      </w:r>
    </w:p>
    <w:p w:rsid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:_____________________________€/m</w:t>
      </w:r>
    </w:p>
    <w:p w:rsidR="009473C4" w:rsidRDefault="009473C4" w:rsidP="00947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:___________________________€/m</w:t>
      </w:r>
    </w:p>
    <w:p w:rsidR="009473C4" w:rsidRDefault="009473C4" w:rsidP="009473C4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:_______________________€/m</w:t>
      </w:r>
    </w:p>
    <w:sectPr w:rsidR="009473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panose1 w:val="020B0403020202020204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16AD"/>
    <w:multiLevelType w:val="hybridMultilevel"/>
    <w:tmpl w:val="2B2483A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C4"/>
    <w:rsid w:val="0094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2015-10-28T14:26:00Z</dcterms:created>
  <dcterms:modified xsi:type="dcterms:W3CDTF">2015-10-28T14:27:00Z</dcterms:modified>
</cp:coreProperties>
</file>