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D67F1C"/>
          <w:sz w:val="18"/>
          <w:szCs w:val="18"/>
        </w:rPr>
      </w:pPr>
      <w:proofErr w:type="spellStart"/>
      <w:r w:rsidRPr="00FB0152">
        <w:rPr>
          <w:rFonts w:ascii="Arial" w:hAnsi="Arial" w:cs="Arial"/>
          <w:b/>
          <w:color w:val="D67F1C"/>
          <w:sz w:val="18"/>
          <w:szCs w:val="18"/>
        </w:rPr>
        <w:t>Formularz</w:t>
      </w:r>
      <w:proofErr w:type="spellEnd"/>
      <w:r w:rsidRPr="00FB0152">
        <w:rPr>
          <w:rFonts w:ascii="Arial" w:hAnsi="Arial" w:cs="Arial"/>
          <w:b/>
          <w:color w:val="D67F1C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b/>
          <w:color w:val="D67F1C"/>
          <w:sz w:val="18"/>
          <w:szCs w:val="18"/>
        </w:rPr>
        <w:t>kosztorysowy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F1C"/>
          <w:sz w:val="18"/>
          <w:szCs w:val="18"/>
        </w:rPr>
      </w:pP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>_______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mb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Schlüter®-DILEX-HKU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wklęsły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wewnętrznych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narożników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ścian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z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ułożonymi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spodu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ramionami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mocującymi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z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trapezoidalnymi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otworami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stosowania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do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różnych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grubości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okładzin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6 mm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dostarczyć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i w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trakcie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wykonywania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robót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płytkarskich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fachowo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zabudować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</w:t>
      </w:r>
      <w:bookmarkStart w:id="0" w:name="_GoBack"/>
      <w:bookmarkEnd w:id="0"/>
      <w:r w:rsidRPr="00FB0152">
        <w:rPr>
          <w:rFonts w:ascii="Arial" w:hAnsi="Arial" w:cs="Arial"/>
          <w:color w:val="000000"/>
          <w:sz w:val="18"/>
          <w:szCs w:val="18"/>
        </w:rPr>
        <w:t>rzestrzegać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wskazówek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wykonawczych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producenta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.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Materiał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</w:t>
      </w:r>
    </w:p>
    <w:p w:rsidR="00FB0152" w:rsidRDefault="00FB0152" w:rsidP="00FB01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E =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stal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nierdzewna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1.4301 (V2A)</w:t>
      </w:r>
    </w:p>
    <w:p w:rsidR="00FB0152" w:rsidRDefault="00FB0152" w:rsidP="00FB01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EB =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stal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nierdzewna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szczotkowana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(V2A)</w:t>
      </w:r>
    </w:p>
    <w:p w:rsidR="00FB0152" w:rsidRPr="00FB0152" w:rsidRDefault="00FB0152" w:rsidP="00FB01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EV4A =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stal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nierdzewna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1.4404 (V4A)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Dodatki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takie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jak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narożniki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wewnętrzne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/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zewnętrzne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lub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łączniki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</w:t>
      </w:r>
    </w:p>
    <w:p w:rsidR="00FB0152" w:rsidRDefault="00FB0152" w:rsidP="00FB015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należy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wliczyć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ceny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jednostkowe.</w:t>
      </w:r>
      <w:proofErr w:type="spellEnd"/>
    </w:p>
    <w:p w:rsidR="00FB0152" w:rsidRDefault="00FB0152" w:rsidP="00FB015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podlegają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osobnemu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wynagrodzeniu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jako</w:t>
      </w:r>
      <w:proofErr w:type="spellEnd"/>
    </w:p>
    <w:p w:rsidR="00FB0152" w:rsidRPr="00FB0152" w:rsidRDefault="00FB0152" w:rsidP="00FB015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świadczenie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dodatkowe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.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>Art.-Nr.:_________________________________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Kolor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:_ _________________________________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Materiał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:_____________________________€/m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Robocizna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 __________________________€/m</w:t>
      </w:r>
    </w:p>
    <w:p w:rsidR="004908B2" w:rsidRPr="00FB0152" w:rsidRDefault="00FB0152" w:rsidP="00FB0152">
      <w:pPr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Cena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końcowa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:_______________________€/m</w:t>
      </w:r>
    </w:p>
    <w:p w:rsidR="00FB0152" w:rsidRPr="00FB0152" w:rsidRDefault="00FB0152" w:rsidP="00FB0152">
      <w:pPr>
        <w:rPr>
          <w:rFonts w:ascii="Arial" w:hAnsi="Arial" w:cs="Arial"/>
          <w:color w:val="000000"/>
          <w:sz w:val="18"/>
          <w:szCs w:val="18"/>
        </w:rPr>
      </w:pP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</w:rPr>
      </w:pPr>
      <w:proofErr w:type="spellStart"/>
      <w:r w:rsidRPr="00FB0152">
        <w:rPr>
          <w:rFonts w:ascii="Arial" w:hAnsi="Arial" w:cs="Arial"/>
          <w:b/>
          <w:color w:val="D67F1C"/>
          <w:sz w:val="18"/>
          <w:szCs w:val="18"/>
        </w:rPr>
        <w:t>Formularz</w:t>
      </w:r>
      <w:proofErr w:type="spellEnd"/>
      <w:r w:rsidRPr="00FB0152">
        <w:rPr>
          <w:rFonts w:ascii="Arial" w:hAnsi="Arial" w:cs="Arial"/>
          <w:b/>
          <w:color w:val="D67F1C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b/>
          <w:color w:val="D67F1C"/>
          <w:sz w:val="18"/>
          <w:szCs w:val="18"/>
        </w:rPr>
        <w:t>kosztorysowy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F1C"/>
          <w:sz w:val="18"/>
          <w:szCs w:val="18"/>
        </w:rPr>
      </w:pP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_______m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bieżące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Schlüter®-DILEX-HKU 36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wklęsły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stali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nierdzewnej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do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wewnętrznych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narożników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ścian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wewnętrznymi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trapezoidalnie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perforowanymi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ramionami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mocującymi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różnych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grubości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okładziny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od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10 mm w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trakcie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układania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płytek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prawidłowo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zamontować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przy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zachowaniu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wskazówek</w:t>
      </w:r>
      <w:proofErr w:type="spellEnd"/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producenta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.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Materiał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</w:t>
      </w:r>
    </w:p>
    <w:p w:rsidR="00FB0152" w:rsidRPr="00FB0152" w:rsidRDefault="00FB0152" w:rsidP="00FB015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 xml:space="preserve">E =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stal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nierdzewna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1.4301 (V2A)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Kształtki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takie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jak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naroża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wewnętrzne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,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zewnętrzne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końcówki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łączniki</w:t>
      </w:r>
      <w:proofErr w:type="spellEnd"/>
    </w:p>
    <w:p w:rsidR="00FB0152" w:rsidRDefault="00FB0152" w:rsidP="00FB015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należy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wliczyć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ceny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jednostkowe.</w:t>
      </w:r>
      <w:proofErr w:type="spellEnd"/>
    </w:p>
    <w:p w:rsidR="00FB0152" w:rsidRPr="00FB0152" w:rsidRDefault="00FB0152" w:rsidP="00FB015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podlegają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osobnemu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wynagrodzeniu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.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B0152">
        <w:rPr>
          <w:rFonts w:ascii="Arial" w:hAnsi="Arial" w:cs="Arial"/>
          <w:color w:val="000000"/>
          <w:sz w:val="18"/>
          <w:szCs w:val="18"/>
        </w:rPr>
        <w:t>Art.-Nr.:_________________________________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Kolor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:_ _________________________________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Materiał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:_____________________________€/m</w:t>
      </w:r>
    </w:p>
    <w:p w:rsidR="00FB0152" w:rsidRPr="00FB0152" w:rsidRDefault="00FB0152" w:rsidP="00F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Robocizna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 __________________________€/m</w:t>
      </w:r>
    </w:p>
    <w:p w:rsidR="00FB0152" w:rsidRPr="00FB0152" w:rsidRDefault="00FB0152" w:rsidP="00FB0152">
      <w:pPr>
        <w:rPr>
          <w:rFonts w:ascii="Arial" w:hAnsi="Arial" w:cs="Arial"/>
          <w:sz w:val="18"/>
          <w:szCs w:val="18"/>
        </w:rPr>
      </w:pP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Cena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152">
        <w:rPr>
          <w:rFonts w:ascii="Arial" w:hAnsi="Arial" w:cs="Arial"/>
          <w:color w:val="000000"/>
          <w:sz w:val="18"/>
          <w:szCs w:val="18"/>
        </w:rPr>
        <w:t>końcowa</w:t>
      </w:r>
      <w:proofErr w:type="spellEnd"/>
      <w:r w:rsidRPr="00FB0152">
        <w:rPr>
          <w:rFonts w:ascii="Arial" w:hAnsi="Arial" w:cs="Arial"/>
          <w:color w:val="000000"/>
          <w:sz w:val="18"/>
          <w:szCs w:val="18"/>
        </w:rPr>
        <w:t>:_______________________€/m</w:t>
      </w:r>
    </w:p>
    <w:sectPr w:rsidR="00FB0152" w:rsidRPr="00FB0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81E"/>
    <w:multiLevelType w:val="hybridMultilevel"/>
    <w:tmpl w:val="2BF012D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63C0"/>
    <w:multiLevelType w:val="hybridMultilevel"/>
    <w:tmpl w:val="1228E5F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EBD"/>
    <w:multiLevelType w:val="hybridMultilevel"/>
    <w:tmpl w:val="CDE2D7E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52"/>
    <w:rsid w:val="004908B2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2016-03-08T09:25:00Z</dcterms:created>
  <dcterms:modified xsi:type="dcterms:W3CDTF">2016-03-08T09:28:00Z</dcterms:modified>
</cp:coreProperties>
</file>